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6DD" w:rsidRDefault="004379AB" w:rsidP="00F146DD">
      <w:pPr>
        <w:autoSpaceDE w:val="0"/>
        <w:autoSpaceDN w:val="0"/>
        <w:adjustRightInd w:val="0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noProof/>
          <w:sz w:val="28"/>
          <w:szCs w:val="28"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3453130</wp:posOffset>
            </wp:positionH>
            <wp:positionV relativeFrom="paragraph">
              <wp:posOffset>5080</wp:posOffset>
            </wp:positionV>
            <wp:extent cx="2569845" cy="501650"/>
            <wp:effectExtent l="0" t="0" r="1905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REIS WESEL_2c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9845" cy="501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46DD">
        <w:rPr>
          <w:rFonts w:cs="Arial"/>
          <w:b/>
          <w:bCs/>
          <w:noProof/>
          <w:sz w:val="28"/>
          <w:szCs w:val="28"/>
          <w:lang w:eastAsia="de-DE"/>
        </w:rPr>
        <w:drawing>
          <wp:inline distT="0" distB="0" distL="0" distR="0">
            <wp:extent cx="2672787" cy="567437"/>
            <wp:effectExtent l="0" t="0" r="0" b="444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Alz_NRW_NEU_Schriftzu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2419" cy="582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46DD" w:rsidRDefault="00F146DD" w:rsidP="00F146DD">
      <w:pPr>
        <w:autoSpaceDE w:val="0"/>
        <w:autoSpaceDN w:val="0"/>
        <w:adjustRightInd w:val="0"/>
        <w:rPr>
          <w:rFonts w:cs="Arial"/>
          <w:b/>
          <w:bCs/>
          <w:sz w:val="28"/>
          <w:szCs w:val="28"/>
        </w:rPr>
      </w:pPr>
    </w:p>
    <w:p w:rsidR="00F146DD" w:rsidRDefault="00F146DD" w:rsidP="00F146DD">
      <w:pPr>
        <w:autoSpaceDE w:val="0"/>
        <w:autoSpaceDN w:val="0"/>
        <w:adjustRightInd w:val="0"/>
        <w:rPr>
          <w:rFonts w:cs="Arial"/>
          <w:b/>
          <w:bCs/>
          <w:sz w:val="28"/>
          <w:szCs w:val="28"/>
        </w:rPr>
      </w:pPr>
    </w:p>
    <w:p w:rsidR="00F146DD" w:rsidRDefault="00F146DD" w:rsidP="00F146DD">
      <w:pPr>
        <w:autoSpaceDE w:val="0"/>
        <w:autoSpaceDN w:val="0"/>
        <w:adjustRightInd w:val="0"/>
        <w:rPr>
          <w:rFonts w:cs="Arial"/>
          <w:b/>
          <w:bCs/>
          <w:sz w:val="28"/>
          <w:szCs w:val="28"/>
        </w:rPr>
      </w:pPr>
    </w:p>
    <w:p w:rsidR="00F146DD" w:rsidRDefault="00F146DD" w:rsidP="00F146DD">
      <w:pPr>
        <w:autoSpaceDE w:val="0"/>
        <w:autoSpaceDN w:val="0"/>
        <w:adjustRightInd w:val="0"/>
        <w:rPr>
          <w:rFonts w:cs="Arial"/>
          <w:b/>
          <w:bCs/>
          <w:sz w:val="28"/>
          <w:szCs w:val="28"/>
        </w:rPr>
      </w:pPr>
    </w:p>
    <w:p w:rsidR="00F146DD" w:rsidRPr="00B36E87" w:rsidRDefault="00F146DD" w:rsidP="00F146DD">
      <w:pPr>
        <w:autoSpaceDE w:val="0"/>
        <w:autoSpaceDN w:val="0"/>
        <w:adjustRightInd w:val="0"/>
        <w:rPr>
          <w:rFonts w:cs="Arial"/>
          <w:b/>
          <w:bCs/>
          <w:sz w:val="40"/>
          <w:szCs w:val="40"/>
        </w:rPr>
      </w:pPr>
      <w:r w:rsidRPr="00B36E87">
        <w:rPr>
          <w:rFonts w:cs="Arial"/>
          <w:b/>
          <w:bCs/>
          <w:sz w:val="40"/>
          <w:szCs w:val="40"/>
        </w:rPr>
        <w:t>Pressemeldung</w:t>
      </w:r>
    </w:p>
    <w:p w:rsidR="004379AB" w:rsidRDefault="004379AB" w:rsidP="00F146DD">
      <w:pPr>
        <w:autoSpaceDE w:val="0"/>
        <w:autoSpaceDN w:val="0"/>
        <w:adjustRightInd w:val="0"/>
        <w:rPr>
          <w:rFonts w:cs="Arial"/>
          <w:b/>
          <w:bCs/>
          <w:sz w:val="28"/>
          <w:szCs w:val="28"/>
        </w:rPr>
      </w:pPr>
    </w:p>
    <w:p w:rsidR="004379AB" w:rsidRDefault="004379AB" w:rsidP="00F146DD">
      <w:pPr>
        <w:autoSpaceDE w:val="0"/>
        <w:autoSpaceDN w:val="0"/>
        <w:adjustRightInd w:val="0"/>
        <w:rPr>
          <w:rFonts w:cs="Arial"/>
          <w:b/>
          <w:bCs/>
          <w:sz w:val="28"/>
          <w:szCs w:val="28"/>
        </w:rPr>
      </w:pPr>
    </w:p>
    <w:p w:rsidR="00F146DD" w:rsidRDefault="00F146DD" w:rsidP="00F146DD">
      <w:pPr>
        <w:autoSpaceDE w:val="0"/>
        <w:autoSpaceDN w:val="0"/>
        <w:adjustRightInd w:val="0"/>
        <w:rPr>
          <w:rFonts w:cs="Arial"/>
          <w:b/>
          <w:bCs/>
          <w:sz w:val="28"/>
          <w:szCs w:val="28"/>
        </w:rPr>
      </w:pPr>
    </w:p>
    <w:p w:rsidR="00F146DD" w:rsidRDefault="00F146DD" w:rsidP="00F146DD">
      <w:pPr>
        <w:autoSpaceDE w:val="0"/>
        <w:autoSpaceDN w:val="0"/>
        <w:adjustRightInd w:val="0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Neues Kontaktbüro Pflegeselbsthilfe für den Kreis Wesel</w:t>
      </w:r>
    </w:p>
    <w:p w:rsidR="00F146DD" w:rsidRDefault="00F146DD" w:rsidP="00F146DD">
      <w:pPr>
        <w:autoSpaceDE w:val="0"/>
        <w:autoSpaceDN w:val="0"/>
        <w:adjustRightInd w:val="0"/>
        <w:rPr>
          <w:rFonts w:cs="Arial"/>
          <w:b/>
          <w:bCs/>
          <w:sz w:val="28"/>
          <w:szCs w:val="28"/>
        </w:rPr>
      </w:pPr>
    </w:p>
    <w:p w:rsidR="00F146DD" w:rsidRPr="004379AB" w:rsidRDefault="00F146DD" w:rsidP="00B36E87">
      <w:pPr>
        <w:autoSpaceDE w:val="0"/>
        <w:autoSpaceDN w:val="0"/>
        <w:adjustRightInd w:val="0"/>
        <w:jc w:val="both"/>
        <w:rPr>
          <w:rFonts w:cs="Arial"/>
        </w:rPr>
      </w:pPr>
      <w:r w:rsidRPr="004379AB">
        <w:rPr>
          <w:rFonts w:cs="Arial"/>
        </w:rPr>
        <w:t>Moers, den 23.10.2020</w:t>
      </w:r>
      <w:r w:rsidR="00B36E87">
        <w:rPr>
          <w:rFonts w:cs="Arial"/>
        </w:rPr>
        <w:t xml:space="preserve">. </w:t>
      </w:r>
      <w:r w:rsidRPr="004379AB">
        <w:rPr>
          <w:rFonts w:cs="Arial"/>
        </w:rPr>
        <w:t>In Nordrhein-Westfalen leben rund 770.00 Pflegebedürftige und geschätzt eine Million pflegende</w:t>
      </w:r>
      <w:r w:rsidR="004379AB" w:rsidRPr="004379AB">
        <w:rPr>
          <w:rFonts w:cs="Arial"/>
        </w:rPr>
        <w:t xml:space="preserve"> </w:t>
      </w:r>
      <w:r w:rsidRPr="004379AB">
        <w:rPr>
          <w:rFonts w:cs="Arial"/>
        </w:rPr>
        <w:t>Angehörige. Während Selbsthilfeorganisationen im Gesundheitsbereich seit langem etabliert sind,</w:t>
      </w:r>
      <w:r w:rsidR="004379AB" w:rsidRPr="004379AB">
        <w:rPr>
          <w:rFonts w:cs="Arial"/>
        </w:rPr>
        <w:t xml:space="preserve"> </w:t>
      </w:r>
      <w:r w:rsidRPr="004379AB">
        <w:rPr>
          <w:rFonts w:cs="Arial"/>
        </w:rPr>
        <w:t>fehlt es an vergleichbaren Strukturen in der Pflege. Diese Lücke schließen die Kontaktbüros</w:t>
      </w:r>
      <w:r w:rsidR="004379AB" w:rsidRPr="004379AB">
        <w:rPr>
          <w:rFonts w:cs="Arial"/>
        </w:rPr>
        <w:t xml:space="preserve"> </w:t>
      </w:r>
      <w:r w:rsidRPr="004379AB">
        <w:rPr>
          <w:rFonts w:cs="Arial"/>
        </w:rPr>
        <w:t xml:space="preserve">Pflegeselbsthilfe (kurz </w:t>
      </w:r>
      <w:proofErr w:type="spellStart"/>
      <w:r w:rsidRPr="004379AB">
        <w:rPr>
          <w:rFonts w:cs="Arial"/>
        </w:rPr>
        <w:t>KoPS</w:t>
      </w:r>
      <w:proofErr w:type="spellEnd"/>
      <w:r w:rsidRPr="004379AB">
        <w:rPr>
          <w:rFonts w:cs="Arial"/>
        </w:rPr>
        <w:t>). Angehörigen soll der Zugang zu bestehenden Selbsthilfegruppen</w:t>
      </w:r>
      <w:r w:rsidR="004379AB" w:rsidRPr="004379AB">
        <w:rPr>
          <w:rFonts w:cs="Arial"/>
        </w:rPr>
        <w:t xml:space="preserve"> </w:t>
      </w:r>
      <w:r w:rsidRPr="004379AB">
        <w:rPr>
          <w:rFonts w:cs="Arial"/>
        </w:rPr>
        <w:t>erleichtert werden. Darüber hinaus wird die Arbeit von Selbsthilfegruppen zum Thema Pflege vor Ort</w:t>
      </w:r>
      <w:r w:rsidR="004379AB" w:rsidRPr="004379AB">
        <w:rPr>
          <w:rFonts w:cs="Arial"/>
        </w:rPr>
        <w:t xml:space="preserve"> </w:t>
      </w:r>
      <w:r w:rsidRPr="004379AB">
        <w:rPr>
          <w:rFonts w:cs="Arial"/>
        </w:rPr>
        <w:t>begleitet und unterstützt. Nicht zuletzt helfen die Kontaktbüros bei Gründung und Aufbau neuer</w:t>
      </w:r>
      <w:r w:rsidR="004379AB" w:rsidRPr="004379AB">
        <w:rPr>
          <w:rFonts w:cs="Arial"/>
        </w:rPr>
        <w:t xml:space="preserve"> </w:t>
      </w:r>
      <w:r w:rsidRPr="004379AB">
        <w:rPr>
          <w:rFonts w:cs="Arial"/>
        </w:rPr>
        <w:t>Gruppen und wickeln die finanzielle Förderung für Pflegeselbsthilfegruppen ab. Weiterhin führen sie</w:t>
      </w:r>
      <w:r w:rsidR="004379AB" w:rsidRPr="004379AB">
        <w:rPr>
          <w:rFonts w:cs="Arial"/>
        </w:rPr>
        <w:t xml:space="preserve"> </w:t>
      </w:r>
      <w:r w:rsidRPr="004379AB">
        <w:rPr>
          <w:rFonts w:cs="Arial"/>
        </w:rPr>
        <w:t>Veranstaltungen und Treffen durch und verweisen auf professionelle Hilfsangebote.</w:t>
      </w:r>
    </w:p>
    <w:p w:rsidR="004379AB" w:rsidRPr="004379AB" w:rsidRDefault="004379AB" w:rsidP="00B36E87">
      <w:pPr>
        <w:autoSpaceDE w:val="0"/>
        <w:autoSpaceDN w:val="0"/>
        <w:adjustRightInd w:val="0"/>
        <w:jc w:val="both"/>
        <w:rPr>
          <w:rFonts w:cs="Arial"/>
        </w:rPr>
      </w:pPr>
    </w:p>
    <w:p w:rsidR="00F146DD" w:rsidRPr="004379AB" w:rsidRDefault="00F146DD" w:rsidP="00B36E87">
      <w:pPr>
        <w:autoSpaceDE w:val="0"/>
        <w:autoSpaceDN w:val="0"/>
        <w:adjustRightInd w:val="0"/>
        <w:jc w:val="both"/>
        <w:rPr>
          <w:rFonts w:cs="Arial"/>
        </w:rPr>
      </w:pPr>
      <w:r w:rsidRPr="004379AB">
        <w:rPr>
          <w:rFonts w:cs="Arial"/>
        </w:rPr>
        <w:t xml:space="preserve">Um Pflegeselbsthilfe wohnortnah und niedrigschwellig anbieten zu können, wurden in den </w:t>
      </w:r>
      <w:r w:rsidR="004379AB" w:rsidRPr="004379AB">
        <w:rPr>
          <w:rFonts w:cs="Arial"/>
        </w:rPr>
        <w:t>l</w:t>
      </w:r>
      <w:r w:rsidRPr="004379AB">
        <w:rPr>
          <w:rFonts w:cs="Arial"/>
        </w:rPr>
        <w:t>etzten drei</w:t>
      </w:r>
      <w:r w:rsidR="004379AB" w:rsidRPr="004379AB">
        <w:rPr>
          <w:rFonts w:cs="Arial"/>
        </w:rPr>
        <w:t xml:space="preserve"> </w:t>
      </w:r>
      <w:r w:rsidRPr="004379AB">
        <w:rPr>
          <w:rFonts w:cs="Arial"/>
        </w:rPr>
        <w:t>Jahren 33 Kontaktbüros Pflegeselbsthilfe aufgebaut, seit Sommer 2020 auch im Kreis Wesel mit Sitz</w:t>
      </w:r>
      <w:r w:rsidR="004379AB" w:rsidRPr="004379AB">
        <w:rPr>
          <w:rFonts w:cs="Arial"/>
        </w:rPr>
        <w:t xml:space="preserve"> </w:t>
      </w:r>
      <w:r w:rsidRPr="004379AB">
        <w:rPr>
          <w:rFonts w:cs="Arial"/>
        </w:rPr>
        <w:t>in Moers. Gefördert werden sie vom Ministerium für Arbeit, Gesundheit und Soziales des Landes NRW</w:t>
      </w:r>
      <w:r w:rsidR="004379AB" w:rsidRPr="004379AB">
        <w:rPr>
          <w:rFonts w:cs="Arial"/>
        </w:rPr>
        <w:t xml:space="preserve"> </w:t>
      </w:r>
      <w:r w:rsidRPr="004379AB">
        <w:rPr>
          <w:rFonts w:cs="Arial"/>
        </w:rPr>
        <w:t>(MAGS) und den Landesverbänden der Pflegekassen.</w:t>
      </w:r>
    </w:p>
    <w:p w:rsidR="004379AB" w:rsidRPr="004379AB" w:rsidRDefault="004379AB" w:rsidP="00B36E87">
      <w:pPr>
        <w:autoSpaceDE w:val="0"/>
        <w:autoSpaceDN w:val="0"/>
        <w:adjustRightInd w:val="0"/>
        <w:jc w:val="both"/>
        <w:rPr>
          <w:rFonts w:cs="Arial"/>
        </w:rPr>
      </w:pPr>
    </w:p>
    <w:p w:rsidR="00F146DD" w:rsidRPr="004379AB" w:rsidRDefault="00F146DD" w:rsidP="00B36E87">
      <w:pPr>
        <w:autoSpaceDE w:val="0"/>
        <w:autoSpaceDN w:val="0"/>
        <w:adjustRightInd w:val="0"/>
        <w:jc w:val="both"/>
        <w:rPr>
          <w:rFonts w:cs="Arial"/>
        </w:rPr>
      </w:pPr>
      <w:r w:rsidRPr="004379AB">
        <w:rPr>
          <w:rFonts w:cs="Arial"/>
        </w:rPr>
        <w:t>Träger des Kontaktbüros Pflegeselbsthilfe Kreis Wesel ist der Landesverband der Alzheimer</w:t>
      </w:r>
    </w:p>
    <w:p w:rsidR="00F146DD" w:rsidRDefault="00F146DD" w:rsidP="00B36E87">
      <w:pPr>
        <w:autoSpaceDE w:val="0"/>
        <w:autoSpaceDN w:val="0"/>
        <w:adjustRightInd w:val="0"/>
        <w:jc w:val="both"/>
        <w:rPr>
          <w:rFonts w:cs="Arial"/>
        </w:rPr>
      </w:pPr>
      <w:r w:rsidRPr="004379AB">
        <w:rPr>
          <w:rFonts w:cs="Arial"/>
        </w:rPr>
        <w:t xml:space="preserve">Gesellschaften NRW e. V. in Kooperation mit dem Paritätischen Wohlfahrtsverband NRW </w:t>
      </w:r>
      <w:r w:rsidR="00B36E87">
        <w:rPr>
          <w:rFonts w:cs="Arial"/>
        </w:rPr>
        <w:br/>
      </w:r>
      <w:bookmarkStart w:id="0" w:name="_GoBack"/>
      <w:bookmarkEnd w:id="0"/>
      <w:r w:rsidRPr="004379AB">
        <w:rPr>
          <w:rFonts w:cs="Arial"/>
        </w:rPr>
        <w:t>e. V.,</w:t>
      </w:r>
      <w:r w:rsidR="004379AB" w:rsidRPr="004379AB">
        <w:rPr>
          <w:rFonts w:cs="Arial"/>
        </w:rPr>
        <w:t xml:space="preserve"> </w:t>
      </w:r>
      <w:r w:rsidRPr="004379AB">
        <w:rPr>
          <w:rFonts w:cs="Arial"/>
        </w:rPr>
        <w:t>Kreisgruppe Wesel. Der Bürostandort befindet sich in 47441 Moers, Hanns-Albeck-Platz 2.</w:t>
      </w:r>
    </w:p>
    <w:p w:rsidR="004379AB" w:rsidRPr="004379AB" w:rsidRDefault="004379AB" w:rsidP="00B36E87">
      <w:pPr>
        <w:autoSpaceDE w:val="0"/>
        <w:autoSpaceDN w:val="0"/>
        <w:adjustRightInd w:val="0"/>
        <w:jc w:val="both"/>
        <w:rPr>
          <w:rFonts w:cs="Arial"/>
        </w:rPr>
      </w:pPr>
    </w:p>
    <w:p w:rsidR="00F146DD" w:rsidRDefault="00F146DD" w:rsidP="00B36E87">
      <w:pPr>
        <w:autoSpaceDE w:val="0"/>
        <w:autoSpaceDN w:val="0"/>
        <w:adjustRightInd w:val="0"/>
        <w:jc w:val="both"/>
        <w:rPr>
          <w:rFonts w:cs="Arial"/>
        </w:rPr>
      </w:pPr>
      <w:r w:rsidRPr="004379AB">
        <w:rPr>
          <w:rFonts w:cs="Arial"/>
        </w:rPr>
        <w:t>Sprechzeiten und Ansprechpartnerinnen:</w:t>
      </w:r>
    </w:p>
    <w:p w:rsidR="004379AB" w:rsidRPr="004379AB" w:rsidRDefault="004379AB" w:rsidP="00B36E87">
      <w:pPr>
        <w:autoSpaceDE w:val="0"/>
        <w:autoSpaceDN w:val="0"/>
        <w:adjustRightInd w:val="0"/>
        <w:jc w:val="both"/>
        <w:rPr>
          <w:rFonts w:cs="Arial"/>
        </w:rPr>
      </w:pPr>
    </w:p>
    <w:p w:rsidR="00F146DD" w:rsidRPr="004379AB" w:rsidRDefault="00F146DD" w:rsidP="00B36E87">
      <w:pPr>
        <w:autoSpaceDE w:val="0"/>
        <w:autoSpaceDN w:val="0"/>
        <w:adjustRightInd w:val="0"/>
        <w:jc w:val="both"/>
        <w:rPr>
          <w:rFonts w:cs="Arial"/>
        </w:rPr>
      </w:pPr>
      <w:r w:rsidRPr="004379AB">
        <w:rPr>
          <w:rFonts w:cs="Arial"/>
        </w:rPr>
        <w:t>Dienstag von 10.00 – 12.00 Uhr, Ute Gieffers unter 02841 – 90 00 41 sowie per E-Mail unter</w:t>
      </w:r>
    </w:p>
    <w:p w:rsidR="00F146DD" w:rsidRDefault="004379AB" w:rsidP="00B36E87">
      <w:pPr>
        <w:autoSpaceDE w:val="0"/>
        <w:autoSpaceDN w:val="0"/>
        <w:adjustRightInd w:val="0"/>
        <w:jc w:val="both"/>
        <w:rPr>
          <w:rFonts w:cs="Arial"/>
        </w:rPr>
      </w:pPr>
      <w:r w:rsidRPr="004379AB">
        <w:rPr>
          <w:rFonts w:cs="Arial"/>
        </w:rPr>
        <w:t>pflegeselbsthilfe-kreis-wesel@paritaet-nrw.org</w:t>
      </w:r>
    </w:p>
    <w:p w:rsidR="004379AB" w:rsidRPr="004379AB" w:rsidRDefault="004379AB" w:rsidP="00B36E87">
      <w:pPr>
        <w:autoSpaceDE w:val="0"/>
        <w:autoSpaceDN w:val="0"/>
        <w:adjustRightInd w:val="0"/>
        <w:jc w:val="both"/>
        <w:rPr>
          <w:rFonts w:cs="Arial"/>
        </w:rPr>
      </w:pPr>
    </w:p>
    <w:p w:rsidR="00832F4A" w:rsidRDefault="00F146DD" w:rsidP="00B36E87">
      <w:pPr>
        <w:autoSpaceDE w:val="0"/>
        <w:autoSpaceDN w:val="0"/>
        <w:adjustRightInd w:val="0"/>
        <w:jc w:val="both"/>
        <w:rPr>
          <w:rFonts w:cs="Arial"/>
        </w:rPr>
      </w:pPr>
      <w:r w:rsidRPr="004379AB">
        <w:rPr>
          <w:rFonts w:cs="Arial"/>
        </w:rPr>
        <w:t>Mittwoch von 11.00 – 13.00 Uhr, Dr. H. Elisabeth Philipp-Metzen unter 01590 – 18 17 957 sowie per</w:t>
      </w:r>
      <w:r w:rsidR="004379AB">
        <w:rPr>
          <w:rFonts w:cs="Arial"/>
        </w:rPr>
        <w:t xml:space="preserve"> </w:t>
      </w:r>
      <w:r w:rsidRPr="004379AB">
        <w:rPr>
          <w:rFonts w:cs="Arial"/>
        </w:rPr>
        <w:t xml:space="preserve">E-Mail unter </w:t>
      </w:r>
      <w:r w:rsidR="004379AB" w:rsidRPr="004379AB">
        <w:rPr>
          <w:rFonts w:cs="Arial"/>
        </w:rPr>
        <w:t>h.e.philipp-metzen@alzheimer-nrw.org</w:t>
      </w:r>
    </w:p>
    <w:p w:rsidR="004379AB" w:rsidRDefault="004379AB" w:rsidP="00B36E87">
      <w:pPr>
        <w:autoSpaceDE w:val="0"/>
        <w:autoSpaceDN w:val="0"/>
        <w:adjustRightInd w:val="0"/>
        <w:jc w:val="both"/>
        <w:rPr>
          <w:rFonts w:cs="Arial"/>
        </w:rPr>
      </w:pPr>
    </w:p>
    <w:p w:rsidR="004379AB" w:rsidRDefault="004379AB" w:rsidP="004379AB">
      <w:pPr>
        <w:autoSpaceDE w:val="0"/>
        <w:autoSpaceDN w:val="0"/>
        <w:adjustRightInd w:val="0"/>
        <w:rPr>
          <w:rFonts w:cs="Arial"/>
        </w:rPr>
      </w:pPr>
    </w:p>
    <w:p w:rsidR="004379AB" w:rsidRDefault="004379AB" w:rsidP="004379AB">
      <w:pPr>
        <w:autoSpaceDE w:val="0"/>
        <w:autoSpaceDN w:val="0"/>
        <w:adjustRightInd w:val="0"/>
        <w:rPr>
          <w:rFonts w:cs="Arial"/>
        </w:rPr>
      </w:pPr>
    </w:p>
    <w:p w:rsidR="004379AB" w:rsidRDefault="004379AB" w:rsidP="004379AB">
      <w:pPr>
        <w:autoSpaceDE w:val="0"/>
        <w:autoSpaceDN w:val="0"/>
        <w:adjustRightInd w:val="0"/>
        <w:rPr>
          <w:rFonts w:cs="Arial"/>
        </w:rPr>
      </w:pPr>
    </w:p>
    <w:p w:rsidR="004379AB" w:rsidRDefault="004379AB" w:rsidP="004379AB">
      <w:pPr>
        <w:autoSpaceDE w:val="0"/>
        <w:autoSpaceDN w:val="0"/>
        <w:adjustRightInd w:val="0"/>
        <w:rPr>
          <w:rFonts w:cs="Arial"/>
        </w:rPr>
      </w:pPr>
    </w:p>
    <w:p w:rsidR="004379AB" w:rsidRDefault="004379AB" w:rsidP="004379AB">
      <w:pPr>
        <w:autoSpaceDE w:val="0"/>
        <w:autoSpaceDN w:val="0"/>
        <w:adjustRightInd w:val="0"/>
        <w:rPr>
          <w:rFonts w:cs="Arial"/>
        </w:rPr>
      </w:pPr>
    </w:p>
    <w:p w:rsidR="004379AB" w:rsidRDefault="004379AB" w:rsidP="004379AB">
      <w:pPr>
        <w:autoSpaceDE w:val="0"/>
        <w:autoSpaceDN w:val="0"/>
        <w:adjustRightInd w:val="0"/>
        <w:rPr>
          <w:rFonts w:cs="Arial"/>
        </w:rPr>
      </w:pPr>
    </w:p>
    <w:p w:rsidR="00B36E87" w:rsidRDefault="00B36E87" w:rsidP="004379AB">
      <w:pPr>
        <w:autoSpaceDE w:val="0"/>
        <w:autoSpaceDN w:val="0"/>
        <w:adjustRightInd w:val="0"/>
        <w:rPr>
          <w:rFonts w:cs="Arial"/>
        </w:rPr>
      </w:pPr>
    </w:p>
    <w:p w:rsidR="004379AB" w:rsidRDefault="004379AB" w:rsidP="004379AB">
      <w:pPr>
        <w:autoSpaceDE w:val="0"/>
        <w:autoSpaceDN w:val="0"/>
        <w:adjustRightInd w:val="0"/>
        <w:rPr>
          <w:rFonts w:cs="Arial"/>
        </w:rPr>
      </w:pPr>
    </w:p>
    <w:p w:rsidR="004379AB" w:rsidRPr="004379AB" w:rsidRDefault="004379AB" w:rsidP="004379AB">
      <w:pPr>
        <w:autoSpaceDE w:val="0"/>
        <w:autoSpaceDN w:val="0"/>
        <w:adjustRightInd w:val="0"/>
        <w:rPr>
          <w:rFonts w:cs="Arial"/>
          <w:sz w:val="20"/>
          <w:szCs w:val="20"/>
        </w:rPr>
      </w:pPr>
      <w:r w:rsidRPr="004379AB">
        <w:rPr>
          <w:rFonts w:cs="Arial"/>
          <w:sz w:val="20"/>
          <w:szCs w:val="20"/>
        </w:rPr>
        <w:t xml:space="preserve">Kontaktbüro Pflegeselbsthilfe Kreis Wesel </w:t>
      </w:r>
      <w:r w:rsidRPr="004379AB">
        <w:rPr>
          <w:rFonts w:cs="Arial"/>
          <w:sz w:val="20"/>
          <w:szCs w:val="20"/>
        </w:rPr>
        <w:tab/>
      </w:r>
      <w:r w:rsidRPr="004379AB">
        <w:rPr>
          <w:rFonts w:cs="Arial"/>
          <w:sz w:val="20"/>
          <w:szCs w:val="20"/>
        </w:rPr>
        <w:t>Ansprechpartnerinnen:</w:t>
      </w:r>
    </w:p>
    <w:p w:rsidR="004379AB" w:rsidRPr="004379AB" w:rsidRDefault="004379AB" w:rsidP="004379AB">
      <w:pPr>
        <w:autoSpaceDE w:val="0"/>
        <w:autoSpaceDN w:val="0"/>
        <w:adjustRightInd w:val="0"/>
        <w:rPr>
          <w:rFonts w:cs="Arial"/>
          <w:sz w:val="20"/>
          <w:szCs w:val="20"/>
        </w:rPr>
      </w:pPr>
      <w:r w:rsidRPr="004379AB">
        <w:rPr>
          <w:rFonts w:cs="Arial"/>
          <w:sz w:val="20"/>
          <w:szCs w:val="20"/>
        </w:rPr>
        <w:t>Hanns-Albeck-Platz 2</w:t>
      </w:r>
      <w:r w:rsidRPr="004379AB">
        <w:rPr>
          <w:rFonts w:cs="Arial"/>
          <w:sz w:val="20"/>
          <w:szCs w:val="20"/>
        </w:rPr>
        <w:tab/>
      </w:r>
      <w:r w:rsidRPr="004379AB">
        <w:rPr>
          <w:rFonts w:cs="Arial"/>
          <w:sz w:val="20"/>
          <w:szCs w:val="20"/>
        </w:rPr>
        <w:tab/>
      </w:r>
      <w:r w:rsidRPr="004379AB">
        <w:rPr>
          <w:rFonts w:cs="Arial"/>
          <w:sz w:val="20"/>
          <w:szCs w:val="20"/>
        </w:rPr>
        <w:tab/>
      </w:r>
      <w:r w:rsidRPr="004379AB">
        <w:rPr>
          <w:rFonts w:cs="Arial"/>
          <w:sz w:val="20"/>
          <w:szCs w:val="20"/>
        </w:rPr>
        <w:tab/>
      </w:r>
      <w:r w:rsidRPr="004379AB">
        <w:rPr>
          <w:rFonts w:cs="Arial"/>
          <w:sz w:val="20"/>
          <w:szCs w:val="20"/>
        </w:rPr>
        <w:t xml:space="preserve">Ute Gieffers </w:t>
      </w:r>
      <w:r w:rsidRPr="004379AB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 xml:space="preserve">           </w:t>
      </w:r>
      <w:r w:rsidRPr="004379AB">
        <w:rPr>
          <w:rFonts w:cs="Arial"/>
          <w:sz w:val="20"/>
          <w:szCs w:val="20"/>
        </w:rPr>
        <w:t>D</w:t>
      </w:r>
      <w:r w:rsidRPr="004379AB">
        <w:rPr>
          <w:rFonts w:cs="Arial"/>
          <w:sz w:val="20"/>
          <w:szCs w:val="20"/>
        </w:rPr>
        <w:t>r. H. Elisabeth-Philipp-Metzen</w:t>
      </w:r>
    </w:p>
    <w:p w:rsidR="004379AB" w:rsidRPr="004379AB" w:rsidRDefault="004379AB" w:rsidP="004379AB">
      <w:pPr>
        <w:autoSpaceDE w:val="0"/>
        <w:autoSpaceDN w:val="0"/>
        <w:adjustRightInd w:val="0"/>
        <w:rPr>
          <w:rFonts w:cs="Arial"/>
          <w:sz w:val="20"/>
          <w:szCs w:val="20"/>
        </w:rPr>
      </w:pPr>
      <w:r w:rsidRPr="004379AB">
        <w:rPr>
          <w:rFonts w:cs="Arial"/>
          <w:sz w:val="20"/>
          <w:szCs w:val="20"/>
        </w:rPr>
        <w:t xml:space="preserve">47441 Moers </w:t>
      </w:r>
      <w:r w:rsidRPr="004379AB">
        <w:rPr>
          <w:rFonts w:cs="Arial"/>
          <w:sz w:val="20"/>
          <w:szCs w:val="20"/>
        </w:rPr>
        <w:tab/>
      </w:r>
      <w:r w:rsidRPr="004379AB">
        <w:rPr>
          <w:rFonts w:cs="Arial"/>
          <w:sz w:val="20"/>
          <w:szCs w:val="20"/>
        </w:rPr>
        <w:tab/>
      </w:r>
      <w:r w:rsidRPr="004379AB">
        <w:rPr>
          <w:rFonts w:cs="Arial"/>
          <w:sz w:val="20"/>
          <w:szCs w:val="20"/>
        </w:rPr>
        <w:tab/>
      </w:r>
      <w:r w:rsidRPr="004379AB">
        <w:rPr>
          <w:rFonts w:cs="Arial"/>
          <w:sz w:val="20"/>
          <w:szCs w:val="20"/>
        </w:rPr>
        <w:tab/>
      </w:r>
      <w:r w:rsidRPr="004379AB">
        <w:rPr>
          <w:rFonts w:cs="Arial"/>
          <w:sz w:val="20"/>
          <w:szCs w:val="20"/>
        </w:rPr>
        <w:tab/>
      </w:r>
      <w:r w:rsidRPr="004379AB">
        <w:rPr>
          <w:rFonts w:cs="Arial"/>
          <w:sz w:val="20"/>
          <w:szCs w:val="20"/>
        </w:rPr>
        <w:t>02841 – 90 00 4</w:t>
      </w:r>
      <w:r w:rsidRPr="004379AB">
        <w:rPr>
          <w:rFonts w:cs="Arial"/>
          <w:sz w:val="20"/>
          <w:szCs w:val="20"/>
        </w:rPr>
        <w:t>1</w:t>
      </w:r>
      <w:r w:rsidRPr="004379A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        </w:t>
      </w:r>
      <w:r w:rsidRPr="004379AB">
        <w:rPr>
          <w:rFonts w:cs="Arial"/>
          <w:sz w:val="20"/>
          <w:szCs w:val="20"/>
        </w:rPr>
        <w:t>01590 – 18 17 957</w:t>
      </w:r>
    </w:p>
    <w:sectPr w:rsidR="004379AB" w:rsidRPr="004379A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6DD"/>
    <w:rsid w:val="001F2938"/>
    <w:rsid w:val="004379AB"/>
    <w:rsid w:val="00832F4A"/>
    <w:rsid w:val="00955279"/>
    <w:rsid w:val="00B36E87"/>
    <w:rsid w:val="00C85644"/>
    <w:rsid w:val="00EB4F7B"/>
    <w:rsid w:val="00F14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39748"/>
  <w15:chartTrackingRefBased/>
  <w15:docId w15:val="{C8AE8952-8F28-4CC7-933E-163118832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55279"/>
    <w:pPr>
      <w:spacing w:after="0" w:line="240" w:lineRule="auto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B4F7B"/>
    <w:pPr>
      <w:keepNext/>
      <w:keepLines/>
      <w:spacing w:before="360" w:after="240"/>
      <w:outlineLvl w:val="0"/>
    </w:pPr>
    <w:rPr>
      <w:rFonts w:eastAsiaTheme="majorEastAsia" w:cstheme="majorBidi"/>
      <w:b/>
      <w:bCs/>
      <w:color w:val="000000" w:themeColor="text1"/>
      <w:sz w:val="26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B4F7B"/>
    <w:pPr>
      <w:keepNext/>
      <w:keepLines/>
      <w:spacing w:before="240" w:after="200"/>
      <w:outlineLvl w:val="1"/>
    </w:pPr>
    <w:rPr>
      <w:rFonts w:eastAsiaTheme="majorEastAsia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B4F7B"/>
    <w:pPr>
      <w:keepNext/>
      <w:keepLines/>
      <w:spacing w:before="120"/>
      <w:outlineLvl w:val="2"/>
    </w:pPr>
    <w:rPr>
      <w:rFonts w:eastAsiaTheme="majorEastAsia" w:cstheme="majorBidi"/>
      <w:bCs/>
      <w:i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C8564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C8564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C8564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C8564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C8564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C8564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B4F7B"/>
    <w:rPr>
      <w:rFonts w:ascii="Arial" w:eastAsiaTheme="majorEastAsia" w:hAnsi="Arial" w:cstheme="majorBidi"/>
      <w:b/>
      <w:bCs/>
      <w:color w:val="000000" w:themeColor="text1"/>
      <w:sz w:val="26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B4F7B"/>
    <w:rPr>
      <w:rFonts w:ascii="Arial" w:eastAsiaTheme="majorEastAsia" w:hAnsi="Arial" w:cstheme="majorBidi"/>
      <w:b/>
      <w:bCs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B4F7B"/>
    <w:rPr>
      <w:rFonts w:ascii="Arial" w:eastAsiaTheme="majorEastAsia" w:hAnsi="Arial" w:cstheme="majorBidi"/>
      <w:bCs/>
      <w:i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C8564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C8564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8564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8564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8564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8564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C85644"/>
    <w:rPr>
      <w:b/>
      <w:bCs/>
      <w:color w:val="4F81BD" w:themeColor="accent1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EB4F7B"/>
    <w:pPr>
      <w:pBdr>
        <w:bottom w:val="single" w:sz="8" w:space="4" w:color="000000" w:themeColor="text1"/>
      </w:pBdr>
      <w:spacing w:after="240"/>
      <w:contextualSpacing/>
    </w:pPr>
    <w:rPr>
      <w:rFonts w:eastAsiaTheme="majorEastAsia" w:cstheme="majorBidi"/>
      <w:color w:val="000000" w:themeColor="text1"/>
      <w:spacing w:val="5"/>
      <w:kern w:val="28"/>
      <w:sz w:val="40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EB4F7B"/>
    <w:rPr>
      <w:rFonts w:ascii="Arial" w:eastAsiaTheme="majorEastAsia" w:hAnsi="Arial" w:cstheme="majorBidi"/>
      <w:color w:val="000000" w:themeColor="text1"/>
      <w:spacing w:val="5"/>
      <w:kern w:val="28"/>
      <w:sz w:val="40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EB4F7B"/>
    <w:pPr>
      <w:numPr>
        <w:ilvl w:val="1"/>
      </w:numPr>
      <w:spacing w:before="360" w:after="240"/>
    </w:pPr>
    <w:rPr>
      <w:rFonts w:eastAsiaTheme="majorEastAsia" w:cstheme="majorBidi"/>
      <w:b/>
      <w:iCs/>
      <w:color w:val="000000" w:themeColor="text1"/>
      <w:spacing w:val="15"/>
      <w:sz w:val="26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B4F7B"/>
    <w:rPr>
      <w:rFonts w:ascii="Arial" w:eastAsiaTheme="majorEastAsia" w:hAnsi="Arial" w:cstheme="majorBidi"/>
      <w:b/>
      <w:iCs/>
      <w:color w:val="000000" w:themeColor="text1"/>
      <w:spacing w:val="15"/>
      <w:sz w:val="26"/>
      <w:szCs w:val="24"/>
    </w:rPr>
  </w:style>
  <w:style w:type="character" w:styleId="Fett">
    <w:name w:val="Strong"/>
    <w:basedOn w:val="Absatz-Standardschriftart"/>
    <w:uiPriority w:val="22"/>
    <w:qFormat/>
    <w:rsid w:val="00C85644"/>
    <w:rPr>
      <w:b/>
      <w:bCs/>
    </w:rPr>
  </w:style>
  <w:style w:type="character" w:styleId="Hervorhebung">
    <w:name w:val="Emphasis"/>
    <w:basedOn w:val="Absatz-Standardschriftart"/>
    <w:uiPriority w:val="20"/>
    <w:qFormat/>
    <w:rsid w:val="00C85644"/>
    <w:rPr>
      <w:i/>
      <w:iCs/>
    </w:rPr>
  </w:style>
  <w:style w:type="paragraph" w:styleId="KeinLeerraum">
    <w:name w:val="No Spacing"/>
    <w:uiPriority w:val="1"/>
    <w:qFormat/>
    <w:rsid w:val="001F2938"/>
    <w:pPr>
      <w:spacing w:after="0" w:line="240" w:lineRule="auto"/>
    </w:pPr>
    <w:rPr>
      <w:rFonts w:ascii="Arial" w:hAnsi="Arial"/>
    </w:rPr>
  </w:style>
  <w:style w:type="paragraph" w:styleId="Listenabsatz">
    <w:name w:val="List Paragraph"/>
    <w:basedOn w:val="Standard"/>
    <w:uiPriority w:val="34"/>
    <w:qFormat/>
    <w:rsid w:val="00C85644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C85644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C85644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C8564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C85644"/>
    <w:rPr>
      <w:b/>
      <w:bCs/>
      <w:i/>
      <w:iCs/>
      <w:color w:val="4F81BD" w:themeColor="accent1"/>
    </w:rPr>
  </w:style>
  <w:style w:type="character" w:styleId="SchwacheHervorhebung">
    <w:name w:val="Subtle Emphasis"/>
    <w:basedOn w:val="Absatz-Standardschriftart"/>
    <w:uiPriority w:val="19"/>
    <w:qFormat/>
    <w:rsid w:val="00C85644"/>
    <w:rPr>
      <w:i/>
      <w:iCs/>
      <w:color w:val="808080" w:themeColor="text1" w:themeTint="7F"/>
    </w:rPr>
  </w:style>
  <w:style w:type="character" w:styleId="IntensiveHervorhebung">
    <w:name w:val="Intense Emphasis"/>
    <w:basedOn w:val="Absatz-Standardschriftart"/>
    <w:uiPriority w:val="21"/>
    <w:qFormat/>
    <w:rsid w:val="00C85644"/>
    <w:rPr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qFormat/>
    <w:rsid w:val="00C85644"/>
    <w:rPr>
      <w:smallCaps/>
      <w:color w:val="C0504D" w:themeColor="accent2"/>
      <w:u w:val="single"/>
    </w:rPr>
  </w:style>
  <w:style w:type="character" w:styleId="IntensiverVerweis">
    <w:name w:val="Intense Reference"/>
    <w:basedOn w:val="Absatz-Standardschriftart"/>
    <w:uiPriority w:val="32"/>
    <w:qFormat/>
    <w:rsid w:val="00C85644"/>
    <w:rPr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C85644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C85644"/>
    <w:pPr>
      <w:outlineLvl w:val="9"/>
    </w:pPr>
  </w:style>
  <w:style w:type="character" w:styleId="Hyperlink">
    <w:name w:val="Hyperlink"/>
    <w:basedOn w:val="Absatz-Standardschriftart"/>
    <w:uiPriority w:val="99"/>
    <w:unhideWhenUsed/>
    <w:rsid w:val="004379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D o c u m e n t S e t t i n g s   x m l n s : x s d = " h t t p : / / w w w . w 3 . o r g / 2 0 0 1 / X M L S c h e m a "   x m l n s : x s i = " h t t p : / / w w w . w 3 . o r g / 2 0 0 1 / X M L S c h e m a - i n s t a n c e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Props1.xml><?xml version="1.0" encoding="utf-8"?>
<ds:datastoreItem xmlns:ds="http://schemas.openxmlformats.org/officeDocument/2006/customXml" ds:itemID="{15F92D62-A3BA-45E5-ABF6-636FD61D012A}">
  <ds:schemaRefs>
    <ds:schemaRef ds:uri="http://www.w3.org/2001/XMLSchema"/>
    <ds:schemaRef ds:uri="http://www.zhaw.ch/AccessibilityAdd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Der Paritätische NRW</Company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 Gieffers</dc:creator>
  <cp:keywords/>
  <dc:description/>
  <cp:lastModifiedBy>Ute Gieffers</cp:lastModifiedBy>
  <cp:revision>1</cp:revision>
  <dcterms:created xsi:type="dcterms:W3CDTF">2020-10-23T08:51:00Z</dcterms:created>
  <dcterms:modified xsi:type="dcterms:W3CDTF">2020-10-23T09:21:00Z</dcterms:modified>
</cp:coreProperties>
</file>